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48D" w:rsidRPr="007B2F33" w:rsidRDefault="00CA448D" w:rsidP="005B286C">
      <w:pPr>
        <w:rPr>
          <w:rFonts w:asciiTheme="minorHAnsi" w:hAnsiTheme="minorHAnsi"/>
        </w:rPr>
      </w:pPr>
    </w:p>
    <w:p w:rsidR="007B2F33" w:rsidRPr="007B2F33" w:rsidRDefault="006E3F33" w:rsidP="006E3F33">
      <w:pPr>
        <w:rPr>
          <w:rFonts w:asciiTheme="minorHAnsi" w:hAnsiTheme="minorHAnsi"/>
          <w:b/>
          <w:sz w:val="32"/>
          <w:szCs w:val="32"/>
          <w:lang w:val="sl-SI"/>
        </w:rPr>
      </w:pPr>
      <w:r w:rsidRPr="006E3F33">
        <w:rPr>
          <w:rFonts w:asciiTheme="minorHAnsi" w:hAnsiTheme="minorHAnsi"/>
          <w:noProof/>
          <w:sz w:val="28"/>
          <w:szCs w:val="28"/>
          <w:lang w:eastAsia="de-DE"/>
        </w:rPr>
        <w:drawing>
          <wp:anchor distT="0" distB="0" distL="114300" distR="114300" simplePos="0" relativeHeight="251660288" behindDoc="1" locked="0" layoutInCell="1" allowOverlap="1">
            <wp:simplePos x="0" y="0"/>
            <wp:positionH relativeFrom="margin">
              <wp:align>left</wp:align>
            </wp:positionH>
            <wp:positionV relativeFrom="paragraph">
              <wp:posOffset>89535</wp:posOffset>
            </wp:positionV>
            <wp:extent cx="2145030" cy="3429000"/>
            <wp:effectExtent l="19050" t="19050" r="26670" b="19050"/>
            <wp:wrapTight wrapText="bothSides">
              <wp:wrapPolygon edited="0">
                <wp:start x="-192" y="-120"/>
                <wp:lineTo x="-192" y="21600"/>
                <wp:lineTo x="21677" y="21600"/>
                <wp:lineTo x="21677" y="-120"/>
                <wp:lineTo x="-192" y="-120"/>
              </wp:wrapPolygon>
            </wp:wrapTight>
            <wp:docPr id="4" name="Grafik 4" descr="C:\Users\Susanne\Dropbox\PROJEKTE_2018\20180129_DerKofferder Adele\17_theisen_kurzweil_Bild gro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Dropbox\PROJEKTE_2018\20180129_DerKofferder Adele\17_theisen_kurzweil_Bild groß.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5030" cy="342900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7B2F33" w:rsidRPr="007B2F33">
        <w:rPr>
          <w:rFonts w:asciiTheme="minorHAnsi" w:hAnsiTheme="minorHAnsi"/>
          <w:b/>
          <w:sz w:val="32"/>
          <w:szCs w:val="32"/>
        </w:rPr>
        <w:t xml:space="preserve">Montag | </w:t>
      </w:r>
      <w:proofErr w:type="spellStart"/>
      <w:r w:rsidR="007B2F33" w:rsidRPr="007B2F33">
        <w:rPr>
          <w:rFonts w:asciiTheme="minorHAnsi" w:hAnsiTheme="minorHAnsi"/>
          <w:b/>
          <w:sz w:val="32"/>
          <w:szCs w:val="32"/>
        </w:rPr>
        <w:t>ponedeljek</w:t>
      </w:r>
      <w:proofErr w:type="spellEnd"/>
      <w:r w:rsidR="007B2F33" w:rsidRPr="007B2F33">
        <w:rPr>
          <w:rFonts w:asciiTheme="minorHAnsi" w:hAnsiTheme="minorHAnsi"/>
          <w:b/>
          <w:sz w:val="32"/>
          <w:szCs w:val="32"/>
        </w:rPr>
        <w:t xml:space="preserve">, 29. 1. 2018, 18.00 h, </w:t>
      </w:r>
      <w:proofErr w:type="spellStart"/>
      <w:r w:rsidR="007B2F33" w:rsidRPr="007B2F33">
        <w:rPr>
          <w:rFonts w:asciiTheme="minorHAnsi" w:hAnsiTheme="minorHAnsi"/>
          <w:b/>
          <w:sz w:val="32"/>
          <w:szCs w:val="32"/>
        </w:rPr>
        <w:t>Pavelhaus</w:t>
      </w:r>
      <w:proofErr w:type="spellEnd"/>
      <w:r w:rsidR="007B2F33" w:rsidRPr="007B2F33">
        <w:rPr>
          <w:rFonts w:asciiTheme="minorHAnsi" w:hAnsiTheme="minorHAnsi"/>
          <w:b/>
          <w:sz w:val="32"/>
          <w:szCs w:val="32"/>
        </w:rPr>
        <w:t xml:space="preserve"> – Pavlova hi</w:t>
      </w:r>
      <w:r w:rsidR="007B2F33" w:rsidRPr="007B2F33">
        <w:rPr>
          <w:rFonts w:asciiTheme="minorHAnsi" w:hAnsiTheme="minorHAnsi"/>
          <w:b/>
          <w:sz w:val="32"/>
          <w:szCs w:val="32"/>
          <w:lang w:val="sl-SI"/>
        </w:rPr>
        <w:t>ša</w:t>
      </w:r>
    </w:p>
    <w:p w:rsidR="007B2F33" w:rsidRPr="007B2F33" w:rsidRDefault="007B2F33" w:rsidP="007B2F33">
      <w:pPr>
        <w:jc w:val="both"/>
        <w:rPr>
          <w:rFonts w:asciiTheme="minorHAnsi" w:hAnsiTheme="minorHAnsi"/>
          <w:sz w:val="28"/>
          <w:szCs w:val="28"/>
        </w:rPr>
      </w:pPr>
    </w:p>
    <w:p w:rsidR="007B2F33" w:rsidRPr="007B2F33" w:rsidRDefault="007B2F33" w:rsidP="007B2F33">
      <w:pPr>
        <w:jc w:val="both"/>
        <w:rPr>
          <w:rFonts w:asciiTheme="minorHAnsi" w:hAnsiTheme="minorHAnsi"/>
          <w:sz w:val="28"/>
          <w:szCs w:val="28"/>
          <w:lang w:val="sl-SI"/>
        </w:rPr>
      </w:pPr>
      <w:r w:rsidRPr="007B2F33">
        <w:rPr>
          <w:rFonts w:asciiTheme="minorHAnsi" w:hAnsiTheme="minorHAnsi"/>
          <w:sz w:val="28"/>
          <w:szCs w:val="28"/>
        </w:rPr>
        <w:t xml:space="preserve">Buchpräsentation | </w:t>
      </w:r>
      <w:proofErr w:type="spellStart"/>
      <w:r w:rsidRPr="007B2F33">
        <w:rPr>
          <w:rFonts w:asciiTheme="minorHAnsi" w:hAnsiTheme="minorHAnsi"/>
          <w:sz w:val="28"/>
          <w:szCs w:val="28"/>
        </w:rPr>
        <w:t>predstavitev</w:t>
      </w:r>
      <w:proofErr w:type="spellEnd"/>
      <w:r w:rsidRPr="007B2F33">
        <w:rPr>
          <w:rFonts w:asciiTheme="minorHAnsi" w:hAnsiTheme="minorHAnsi"/>
          <w:sz w:val="28"/>
          <w:szCs w:val="28"/>
        </w:rPr>
        <w:t xml:space="preserve"> </w:t>
      </w:r>
      <w:proofErr w:type="spellStart"/>
      <w:r w:rsidRPr="007B2F33">
        <w:rPr>
          <w:rFonts w:asciiTheme="minorHAnsi" w:hAnsiTheme="minorHAnsi"/>
          <w:sz w:val="28"/>
          <w:szCs w:val="28"/>
        </w:rPr>
        <w:t>knjige</w:t>
      </w:r>
      <w:proofErr w:type="spellEnd"/>
      <w:r w:rsidRPr="007B2F33">
        <w:rPr>
          <w:rFonts w:asciiTheme="minorHAnsi" w:hAnsiTheme="minorHAnsi"/>
          <w:sz w:val="28"/>
          <w:szCs w:val="28"/>
        </w:rPr>
        <w:t xml:space="preserve"> </w:t>
      </w:r>
      <w:r>
        <w:rPr>
          <w:rFonts w:asciiTheme="minorHAnsi" w:hAnsiTheme="minorHAnsi"/>
          <w:sz w:val="28"/>
          <w:szCs w:val="28"/>
        </w:rPr>
        <w:t xml:space="preserve">(v </w:t>
      </w:r>
      <w:proofErr w:type="spellStart"/>
      <w:r>
        <w:rPr>
          <w:rFonts w:asciiTheme="minorHAnsi" w:hAnsiTheme="minorHAnsi"/>
          <w:sz w:val="28"/>
          <w:szCs w:val="28"/>
        </w:rPr>
        <w:t>nem</w:t>
      </w:r>
      <w:proofErr w:type="spellEnd"/>
      <w:r>
        <w:rPr>
          <w:rFonts w:asciiTheme="minorHAnsi" w:hAnsiTheme="minorHAnsi"/>
          <w:sz w:val="28"/>
          <w:szCs w:val="28"/>
          <w:lang w:val="sl-SI"/>
        </w:rPr>
        <w:t>škem jeziku)</w:t>
      </w:r>
    </w:p>
    <w:p w:rsidR="007B2F33" w:rsidRPr="00860301" w:rsidRDefault="007B2F33" w:rsidP="007B2F33">
      <w:pPr>
        <w:rPr>
          <w:rFonts w:asciiTheme="minorHAnsi" w:hAnsiTheme="minorHAnsi"/>
          <w:b/>
          <w:bCs/>
          <w:sz w:val="52"/>
          <w:szCs w:val="52"/>
          <w:lang w:val="de-AT"/>
        </w:rPr>
      </w:pPr>
      <w:r w:rsidRPr="00860301">
        <w:rPr>
          <w:rFonts w:asciiTheme="minorHAnsi" w:hAnsiTheme="minorHAnsi"/>
          <w:b/>
          <w:bCs/>
          <w:sz w:val="52"/>
          <w:szCs w:val="52"/>
          <w:lang w:val="de-AT"/>
        </w:rPr>
        <w:t>Der Koffer der Adele Kurzweil</w:t>
      </w:r>
    </w:p>
    <w:p w:rsidR="007B2F33" w:rsidRPr="007B2F33" w:rsidRDefault="007B2F33" w:rsidP="007B2F33">
      <w:pPr>
        <w:rPr>
          <w:rFonts w:asciiTheme="minorHAnsi" w:hAnsiTheme="minorHAnsi"/>
          <w:b/>
          <w:bCs/>
          <w:i/>
          <w:sz w:val="32"/>
          <w:szCs w:val="32"/>
          <w:lang w:val="sl-SI"/>
        </w:rPr>
      </w:pPr>
      <w:r w:rsidRPr="007B2F33">
        <w:rPr>
          <w:rFonts w:asciiTheme="minorHAnsi" w:hAnsiTheme="minorHAnsi"/>
          <w:b/>
          <w:bCs/>
          <w:i/>
          <w:sz w:val="32"/>
          <w:szCs w:val="32"/>
          <w:lang w:val="de-AT"/>
        </w:rPr>
        <w:t>Manfred Theisen</w:t>
      </w:r>
    </w:p>
    <w:p w:rsidR="007B2F33" w:rsidRPr="007B2F33" w:rsidRDefault="007B2F33" w:rsidP="007B2F33">
      <w:pPr>
        <w:rPr>
          <w:rFonts w:asciiTheme="minorHAnsi" w:hAnsiTheme="minorHAnsi"/>
          <w:b/>
          <w:bCs/>
          <w:lang w:val="de-AT"/>
        </w:rPr>
      </w:pPr>
    </w:p>
    <w:p w:rsidR="006E3F33" w:rsidRDefault="007B2F33" w:rsidP="007B2F33">
      <w:pPr>
        <w:spacing w:line="276" w:lineRule="auto"/>
        <w:jc w:val="both"/>
        <w:rPr>
          <w:rFonts w:asciiTheme="minorHAnsi" w:hAnsiTheme="minorHAnsi"/>
          <w:sz w:val="24"/>
          <w:szCs w:val="24"/>
          <w:lang w:val="de-AT"/>
        </w:rPr>
      </w:pPr>
      <w:r w:rsidRPr="007B2F33">
        <w:rPr>
          <w:rFonts w:asciiTheme="minorHAnsi" w:hAnsiTheme="minorHAnsi"/>
          <w:sz w:val="24"/>
          <w:szCs w:val="24"/>
          <w:lang w:val="de-AT"/>
        </w:rPr>
        <w:t xml:space="preserve">Im Jahr 1994 wurden am Dachboden einer Polizeistation in </w:t>
      </w:r>
      <w:proofErr w:type="spellStart"/>
      <w:r w:rsidRPr="007B2F33">
        <w:rPr>
          <w:rFonts w:asciiTheme="minorHAnsi" w:hAnsiTheme="minorHAnsi"/>
          <w:sz w:val="24"/>
          <w:szCs w:val="24"/>
          <w:lang w:val="de-AT"/>
        </w:rPr>
        <w:t>Auvillar</w:t>
      </w:r>
      <w:proofErr w:type="spellEnd"/>
      <w:r w:rsidRPr="007B2F33">
        <w:rPr>
          <w:rFonts w:asciiTheme="minorHAnsi" w:hAnsiTheme="minorHAnsi"/>
          <w:sz w:val="24"/>
          <w:szCs w:val="24"/>
          <w:lang w:val="de-AT"/>
        </w:rPr>
        <w:t xml:space="preserve">, 50 km nördlich von Toulouse, Koffer gefunden, die der Grazer Familie Kurzweil gehört haben, die 1938 als Juden verfolgt aus Graz haben fliehen müssen. Im Zuge der im August 1942 in ganz Frankreich durchgeführten Jagd auf Juden wurde auch die Familie Kurzweil verhaftet und ins KZ Auschwitz deportiert. Die für die Weiterreise in die USA gepackten Koffer blieben auf dem Dachboden unbemerkt liegen. Die schließlich in den Koffern gefundenen Dokumente legten eine Spur von </w:t>
      </w:r>
      <w:proofErr w:type="spellStart"/>
      <w:r w:rsidRPr="007B2F33">
        <w:rPr>
          <w:rFonts w:asciiTheme="minorHAnsi" w:hAnsiTheme="minorHAnsi"/>
          <w:sz w:val="24"/>
          <w:szCs w:val="24"/>
          <w:lang w:val="de-AT"/>
        </w:rPr>
        <w:t>Montauban</w:t>
      </w:r>
      <w:proofErr w:type="spellEnd"/>
      <w:r w:rsidRPr="007B2F33">
        <w:rPr>
          <w:rFonts w:asciiTheme="minorHAnsi" w:hAnsiTheme="minorHAnsi"/>
          <w:sz w:val="24"/>
          <w:szCs w:val="24"/>
          <w:lang w:val="de-AT"/>
        </w:rPr>
        <w:t xml:space="preserve"> zurück nach Graz, wo wir uns im Jahr 2000 gemeinsam mit Grazer Jugendlichen auf Spurensuchen nach </w:t>
      </w:r>
      <w:proofErr w:type="spellStart"/>
      <w:r w:rsidRPr="007B2F33">
        <w:rPr>
          <w:rFonts w:asciiTheme="minorHAnsi" w:hAnsiTheme="minorHAnsi"/>
          <w:sz w:val="24"/>
          <w:szCs w:val="24"/>
          <w:lang w:val="de-AT"/>
        </w:rPr>
        <w:t>Montauban</w:t>
      </w:r>
      <w:proofErr w:type="spellEnd"/>
      <w:r w:rsidRPr="007B2F33">
        <w:rPr>
          <w:rFonts w:asciiTheme="minorHAnsi" w:hAnsiTheme="minorHAnsi"/>
          <w:sz w:val="24"/>
          <w:szCs w:val="24"/>
          <w:lang w:val="de-AT"/>
        </w:rPr>
        <w:t xml:space="preserve"> gemacht haben. </w:t>
      </w:r>
    </w:p>
    <w:p w:rsidR="007B2F33" w:rsidRPr="007B2F33" w:rsidRDefault="007B2F33" w:rsidP="007B2F33">
      <w:pPr>
        <w:spacing w:line="276" w:lineRule="auto"/>
        <w:jc w:val="both"/>
        <w:rPr>
          <w:rFonts w:asciiTheme="minorHAnsi" w:hAnsiTheme="minorHAnsi"/>
          <w:sz w:val="24"/>
          <w:szCs w:val="24"/>
          <w:lang w:val="de-AT"/>
        </w:rPr>
      </w:pPr>
      <w:r w:rsidRPr="007B2F33">
        <w:rPr>
          <w:rFonts w:asciiTheme="minorHAnsi" w:hAnsiTheme="minorHAnsi"/>
          <w:sz w:val="24"/>
          <w:szCs w:val="24"/>
          <w:lang w:val="de-AT"/>
        </w:rPr>
        <w:t xml:space="preserve">Herausgekommen </w:t>
      </w:r>
      <w:proofErr w:type="gramStart"/>
      <w:r w:rsidRPr="007B2F33">
        <w:rPr>
          <w:rFonts w:asciiTheme="minorHAnsi" w:hAnsiTheme="minorHAnsi"/>
          <w:sz w:val="24"/>
          <w:szCs w:val="24"/>
          <w:lang w:val="de-AT"/>
        </w:rPr>
        <w:t>ist</w:t>
      </w:r>
      <w:proofErr w:type="gramEnd"/>
      <w:r w:rsidRPr="007B2F33">
        <w:rPr>
          <w:rFonts w:asciiTheme="minorHAnsi" w:hAnsiTheme="minorHAnsi"/>
          <w:sz w:val="24"/>
          <w:szCs w:val="24"/>
          <w:lang w:val="de-AT"/>
        </w:rPr>
        <w:t xml:space="preserve"> ein Buch, eine Ausstellung und ein Roman. In seinem Roman </w:t>
      </w:r>
      <w:r w:rsidRPr="007B2F33">
        <w:rPr>
          <w:rFonts w:asciiTheme="minorHAnsi" w:hAnsiTheme="minorHAnsi"/>
          <w:b/>
          <w:bCs/>
          <w:sz w:val="24"/>
          <w:szCs w:val="24"/>
          <w:lang w:val="de-AT"/>
        </w:rPr>
        <w:t>Der Koffer der Adele Kurzweil</w:t>
      </w:r>
      <w:r w:rsidRPr="007B2F33">
        <w:rPr>
          <w:rFonts w:asciiTheme="minorHAnsi" w:hAnsiTheme="minorHAnsi"/>
          <w:sz w:val="24"/>
          <w:szCs w:val="24"/>
          <w:lang w:val="de-AT"/>
        </w:rPr>
        <w:t xml:space="preserve"> bettet der deutsche Jugendbuchautor Manfred Theisen die Geschichte der Adele in eine Rahmenhandlung ein: Die 15-jährige Mara, die gleich alt ist wie Adele, als sie nach </w:t>
      </w:r>
      <w:proofErr w:type="spellStart"/>
      <w:r w:rsidRPr="007B2F33">
        <w:rPr>
          <w:rFonts w:asciiTheme="minorHAnsi" w:hAnsiTheme="minorHAnsi"/>
          <w:sz w:val="24"/>
          <w:szCs w:val="24"/>
          <w:lang w:val="de-AT"/>
        </w:rPr>
        <w:t>Montauban</w:t>
      </w:r>
      <w:proofErr w:type="spellEnd"/>
      <w:r w:rsidRPr="007B2F33">
        <w:rPr>
          <w:rFonts w:asciiTheme="minorHAnsi" w:hAnsiTheme="minorHAnsi"/>
          <w:sz w:val="24"/>
          <w:szCs w:val="24"/>
          <w:lang w:val="de-AT"/>
        </w:rPr>
        <w:t xml:space="preserve"> kam, fährt in den Ferien mit ihren Eltern nach Frankreich in das kleine Dorf </w:t>
      </w:r>
      <w:proofErr w:type="spellStart"/>
      <w:r w:rsidRPr="007B2F33">
        <w:rPr>
          <w:rFonts w:asciiTheme="minorHAnsi" w:hAnsiTheme="minorHAnsi"/>
          <w:sz w:val="24"/>
          <w:szCs w:val="24"/>
          <w:lang w:val="de-AT"/>
        </w:rPr>
        <w:t>Auvillar</w:t>
      </w:r>
      <w:proofErr w:type="spellEnd"/>
      <w:r w:rsidRPr="007B2F33">
        <w:rPr>
          <w:rFonts w:asciiTheme="minorHAnsi" w:hAnsiTheme="minorHAnsi"/>
          <w:sz w:val="24"/>
          <w:szCs w:val="24"/>
          <w:lang w:val="de-AT"/>
        </w:rPr>
        <w:t>. Dort wollen Maras Eltern ein verfallenes Haus kaufen und herrichten. Mara ist davon nur mäßig begeistert, doch als die Familie das Haus besichtigt, entdeckt Mara in einer Schublade ein altes Tagebuch. Wie sich herausstellt, enthält es die Aufzeichnungen eines Jungen aus dem Jahr 1942, der über seine Liebe zu Adele Kurzweil schreibt.</w:t>
      </w:r>
    </w:p>
    <w:p w:rsidR="007B2F33" w:rsidRPr="007B2F33" w:rsidRDefault="007B2F33" w:rsidP="007B2F33">
      <w:pPr>
        <w:rPr>
          <w:rFonts w:asciiTheme="minorHAnsi" w:hAnsiTheme="minorHAnsi"/>
          <w:lang w:val="de-AT"/>
        </w:rPr>
      </w:pPr>
    </w:p>
    <w:p w:rsidR="007B2F33" w:rsidRPr="006E3F33" w:rsidRDefault="00A27B85" w:rsidP="007B2F33">
      <w:pPr>
        <w:spacing w:line="360" w:lineRule="auto"/>
        <w:rPr>
          <w:rFonts w:asciiTheme="minorHAnsi" w:hAnsiTheme="minorHAnsi"/>
          <w:b/>
          <w:bCs/>
          <w:sz w:val="28"/>
          <w:szCs w:val="28"/>
          <w:lang w:val="de-AT"/>
        </w:rPr>
      </w:pPr>
      <w:r>
        <w:rPr>
          <w:rFonts w:asciiTheme="minorHAnsi" w:hAnsiTheme="minorHAnsi"/>
          <w:b/>
          <w:bCs/>
          <w:sz w:val="28"/>
          <w:szCs w:val="28"/>
          <w:lang w:val="de-AT"/>
        </w:rPr>
        <w:t xml:space="preserve">Buchpräsentation und Gespräch mit dem Autor </w:t>
      </w:r>
      <w:r w:rsidR="007B2F33" w:rsidRPr="006E3F33">
        <w:rPr>
          <w:rFonts w:asciiTheme="minorHAnsi" w:hAnsiTheme="minorHAnsi"/>
          <w:b/>
          <w:bCs/>
          <w:sz w:val="28"/>
          <w:szCs w:val="28"/>
          <w:lang w:val="de-AT"/>
        </w:rPr>
        <w:t>Manfred Theisen</w:t>
      </w:r>
      <w:r w:rsidR="007B2F33" w:rsidRPr="006E3F33">
        <w:rPr>
          <w:rFonts w:asciiTheme="minorHAnsi" w:hAnsiTheme="minorHAnsi"/>
          <w:sz w:val="28"/>
          <w:szCs w:val="28"/>
          <w:lang w:val="de-AT"/>
        </w:rPr>
        <w:t xml:space="preserve"> (Köln)</w:t>
      </w:r>
    </w:p>
    <w:p w:rsidR="007B2F33" w:rsidRPr="006E3F33" w:rsidRDefault="007B2F33" w:rsidP="007B2F33">
      <w:pPr>
        <w:spacing w:line="360" w:lineRule="auto"/>
        <w:rPr>
          <w:i/>
          <w:sz w:val="24"/>
          <w:szCs w:val="24"/>
        </w:rPr>
      </w:pPr>
      <w:r w:rsidRPr="006E3F33">
        <w:rPr>
          <w:rFonts w:asciiTheme="minorHAnsi" w:hAnsiTheme="minorHAnsi"/>
          <w:b/>
          <w:bCs/>
          <w:i/>
          <w:sz w:val="24"/>
          <w:szCs w:val="24"/>
          <w:lang w:val="de-AT"/>
        </w:rPr>
        <w:t>Der Koffer der Adele Kurzweil,</w:t>
      </w:r>
      <w:r w:rsidRPr="006E3F33">
        <w:rPr>
          <w:rStyle w:val="style3"/>
          <w:i/>
          <w:sz w:val="24"/>
          <w:szCs w:val="24"/>
        </w:rPr>
        <w:t xml:space="preserve"> Verlag: Clio ISBN: 978-3-7941-8089-9, Preis: 13,90 </w:t>
      </w:r>
    </w:p>
    <w:p w:rsidR="007B2F33" w:rsidRPr="007B2F33" w:rsidRDefault="007B2F33" w:rsidP="005B286C">
      <w:pPr>
        <w:rPr>
          <w:rFonts w:asciiTheme="minorHAnsi" w:hAnsiTheme="minorHAnsi"/>
        </w:rPr>
      </w:pPr>
    </w:p>
    <w:p w:rsidR="007B2F33" w:rsidRDefault="007B2F33" w:rsidP="006E3F33">
      <w:pPr>
        <w:jc w:val="center"/>
        <w:rPr>
          <w:sz w:val="24"/>
          <w:szCs w:val="24"/>
          <w:lang w:val="sl-SI"/>
        </w:rPr>
      </w:pPr>
      <w:r w:rsidRPr="00304ABF">
        <w:rPr>
          <w:sz w:val="24"/>
          <w:szCs w:val="24"/>
          <w:lang w:val="sl-SI"/>
        </w:rPr>
        <w:t>Die Veranstaltung findet anlässlich des internationa</w:t>
      </w:r>
      <w:r w:rsidR="00353998">
        <w:rPr>
          <w:sz w:val="24"/>
          <w:szCs w:val="24"/>
          <w:lang w:val="sl-SI"/>
        </w:rPr>
        <w:t>len Holocaust Gedenktages zur 73</w:t>
      </w:r>
      <w:r w:rsidRPr="00304ABF">
        <w:rPr>
          <w:sz w:val="24"/>
          <w:szCs w:val="24"/>
          <w:lang w:val="sl-SI"/>
        </w:rPr>
        <w:t xml:space="preserve"> jährigen Wiederkehr der Befreiung des Konzentrationslagers Auschwitz am 27. Jänner 1945 statt.</w:t>
      </w:r>
    </w:p>
    <w:p w:rsidR="007B2F33" w:rsidRPr="00304ABF" w:rsidRDefault="007B2F33" w:rsidP="006E3F33">
      <w:pPr>
        <w:jc w:val="center"/>
        <w:rPr>
          <w:i/>
          <w:sz w:val="24"/>
          <w:szCs w:val="24"/>
        </w:rPr>
      </w:pPr>
      <w:r w:rsidRPr="00304ABF">
        <w:rPr>
          <w:i/>
          <w:sz w:val="24"/>
          <w:szCs w:val="24"/>
          <w:lang w:val="sl-SI"/>
        </w:rPr>
        <w:t>Prireditev obeležuje mednarodni dan spomina na žrtve holokavsta, ki letos zaznam</w:t>
      </w:r>
      <w:r w:rsidR="00353998">
        <w:rPr>
          <w:i/>
          <w:sz w:val="24"/>
          <w:szCs w:val="24"/>
          <w:lang w:val="sl-SI"/>
        </w:rPr>
        <w:t>uje 73</w:t>
      </w:r>
      <w:r w:rsidRPr="00304ABF">
        <w:rPr>
          <w:i/>
          <w:sz w:val="24"/>
          <w:szCs w:val="24"/>
          <w:lang w:val="sl-SI"/>
        </w:rPr>
        <w:t>. obletnico osvoboditve koncentracijskega taborišča Auschwitz 27. januarja 1945.</w:t>
      </w:r>
    </w:p>
    <w:p w:rsidR="00F573FE" w:rsidRPr="007B2F33" w:rsidRDefault="00A27B85" w:rsidP="00A27B85">
      <w:pPr>
        <w:pStyle w:val="berschrift2"/>
        <w:jc w:val="center"/>
        <w:rPr>
          <w:rFonts w:asciiTheme="minorHAnsi" w:hAnsiTheme="minorHAnsi"/>
        </w:rPr>
      </w:pPr>
      <w:r w:rsidRPr="00304ABF">
        <w:rPr>
          <w:noProof/>
          <w:sz w:val="24"/>
          <w:szCs w:val="24"/>
        </w:rPr>
        <w:drawing>
          <wp:anchor distT="0" distB="0" distL="114300" distR="114300" simplePos="0" relativeHeight="251659264" behindDoc="1" locked="0" layoutInCell="1" allowOverlap="1" wp14:anchorId="5605782B" wp14:editId="2ADFF9A4">
            <wp:simplePos x="0" y="0"/>
            <wp:positionH relativeFrom="column">
              <wp:posOffset>1913890</wp:posOffset>
            </wp:positionH>
            <wp:positionV relativeFrom="paragraph">
              <wp:posOffset>768350</wp:posOffset>
            </wp:positionV>
            <wp:extent cx="1275080" cy="742950"/>
            <wp:effectExtent l="0" t="0" r="1270" b="0"/>
            <wp:wrapTight wrapText="bothSides">
              <wp:wrapPolygon edited="0">
                <wp:start x="0" y="0"/>
                <wp:lineTo x="0" y="21046"/>
                <wp:lineTo x="21299" y="21046"/>
                <wp:lineTo x="21299" y="0"/>
                <wp:lineTo x="0" y="0"/>
              </wp:wrapPolygon>
            </wp:wrapTight>
            <wp:docPr id="3" name="Grafik 3" descr="Sinagoga_Maribor_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agoga_Maribor_logotip"/>
                    <pic:cNvPicPr>
                      <a:picLocks noChangeAspect="1" noChangeArrowheads="1"/>
                    </pic:cNvPicPr>
                  </pic:nvPicPr>
                  <pic:blipFill>
                    <a:blip r:embed="rId8" cstate="print">
                      <a:extLst>
                        <a:ext uri="{28A0092B-C50C-407E-A947-70E740481C1C}">
                          <a14:useLocalDpi xmlns:a14="http://schemas.microsoft.com/office/drawing/2010/main" val="0"/>
                        </a:ext>
                      </a:extLst>
                    </a:blip>
                    <a:srcRect l="10625" t="12045" r="8937" b="19876"/>
                    <a:stretch>
                      <a:fillRect/>
                    </a:stretch>
                  </pic:blipFill>
                  <pic:spPr bwMode="auto">
                    <a:xfrm>
                      <a:off x="0" y="0"/>
                      <a:ext cx="127508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7B85">
        <w:rPr>
          <w:rFonts w:asciiTheme="minorHAnsi" w:hAnsiTheme="minorHAnsi"/>
          <w:noProof/>
        </w:rPr>
        <w:drawing>
          <wp:anchor distT="0" distB="0" distL="114300" distR="114300" simplePos="0" relativeHeight="251661312" behindDoc="1" locked="0" layoutInCell="1" allowOverlap="1">
            <wp:simplePos x="0" y="0"/>
            <wp:positionH relativeFrom="column">
              <wp:posOffset>4105275</wp:posOffset>
            </wp:positionH>
            <wp:positionV relativeFrom="paragraph">
              <wp:posOffset>682625</wp:posOffset>
            </wp:positionV>
            <wp:extent cx="656514" cy="799465"/>
            <wp:effectExtent l="0" t="0" r="0" b="635"/>
            <wp:wrapTight wrapText="bothSides">
              <wp:wrapPolygon edited="0">
                <wp:start x="0" y="0"/>
                <wp:lineTo x="0" y="21102"/>
                <wp:lineTo x="20701" y="21102"/>
                <wp:lineTo x="20701" y="0"/>
                <wp:lineTo x="0" y="0"/>
              </wp:wrapPolygon>
            </wp:wrapTight>
            <wp:docPr id="1" name="Grafik 1" descr="C:\Users\Susanne\AppData\Local\Microsoft\Windows\INetCache\Content.Outlook\1B1B4EE2\16_clio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AppData\Local\Microsoft\Windows\INetCache\Content.Outlook\1B1B4EE2\16_clio_logo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6514"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F33" w:rsidRPr="00A27B85">
        <w:rPr>
          <w:rFonts w:ascii="Calibri" w:eastAsiaTheme="minorHAnsi" w:hAnsi="Calibri"/>
          <w:b w:val="0"/>
          <w:bCs w:val="0"/>
          <w:i/>
          <w:sz w:val="24"/>
          <w:szCs w:val="24"/>
          <w:lang w:val="sl-SI" w:eastAsia="en-US"/>
        </w:rPr>
        <w:t>In Zusammenarbeit mit der Sinagoga Maribor und dem Verein CLIO</w:t>
      </w:r>
      <w:r w:rsidRPr="00A27B85">
        <w:rPr>
          <w:rFonts w:ascii="Calibri" w:eastAsiaTheme="minorHAnsi" w:hAnsi="Calibri"/>
          <w:b w:val="0"/>
          <w:bCs w:val="0"/>
          <w:i/>
          <w:sz w:val="24"/>
          <w:szCs w:val="24"/>
          <w:lang w:val="sl-SI" w:eastAsia="en-US"/>
        </w:rPr>
        <w:t xml:space="preserve"> - Verein für Gesc</w:t>
      </w:r>
      <w:bookmarkStart w:id="0" w:name="_GoBack"/>
      <w:bookmarkEnd w:id="0"/>
      <w:r w:rsidRPr="00A27B85">
        <w:rPr>
          <w:rFonts w:ascii="Calibri" w:eastAsiaTheme="minorHAnsi" w:hAnsi="Calibri"/>
          <w:b w:val="0"/>
          <w:bCs w:val="0"/>
          <w:i/>
          <w:sz w:val="24"/>
          <w:szCs w:val="24"/>
          <w:lang w:val="sl-SI" w:eastAsia="en-US"/>
        </w:rPr>
        <w:t>hichts- und Bildungsarbeit</w:t>
      </w:r>
      <w:r>
        <w:rPr>
          <w:rFonts w:ascii="Calibri" w:eastAsiaTheme="minorHAnsi" w:hAnsi="Calibri"/>
          <w:b w:val="0"/>
          <w:bCs w:val="0"/>
          <w:i/>
          <w:sz w:val="24"/>
          <w:szCs w:val="24"/>
          <w:lang w:val="sl-SI" w:eastAsia="en-US"/>
        </w:rPr>
        <w:t xml:space="preserve">. // </w:t>
      </w:r>
      <w:r w:rsidR="007B2F33" w:rsidRPr="00A27B85">
        <w:rPr>
          <w:rFonts w:ascii="Calibri" w:eastAsiaTheme="minorHAnsi" w:hAnsi="Calibri"/>
          <w:b w:val="0"/>
          <w:bCs w:val="0"/>
          <w:i/>
          <w:sz w:val="24"/>
          <w:szCs w:val="24"/>
          <w:lang w:val="sl-SI" w:eastAsia="en-US"/>
        </w:rPr>
        <w:t>V sodelovanju s Sinagogo Maribor</w:t>
      </w:r>
      <w:r w:rsidR="006E3F33" w:rsidRPr="00A27B85">
        <w:rPr>
          <w:rFonts w:ascii="Calibri" w:eastAsiaTheme="minorHAnsi" w:hAnsi="Calibri"/>
          <w:b w:val="0"/>
          <w:bCs w:val="0"/>
          <w:i/>
          <w:sz w:val="24"/>
          <w:szCs w:val="24"/>
          <w:lang w:val="sl-SI" w:eastAsia="en-US"/>
        </w:rPr>
        <w:t xml:space="preserve"> in društvom CLIO</w:t>
      </w:r>
      <w:r w:rsidR="007B2F33" w:rsidRPr="00A27B85">
        <w:rPr>
          <w:rFonts w:ascii="Calibri" w:eastAsiaTheme="minorHAnsi" w:hAnsi="Calibri"/>
          <w:b w:val="0"/>
          <w:bCs w:val="0"/>
          <w:i/>
          <w:sz w:val="24"/>
          <w:szCs w:val="24"/>
          <w:lang w:val="sl-SI" w:eastAsia="en-US"/>
        </w:rPr>
        <w:t>.</w:t>
      </w:r>
    </w:p>
    <w:sectPr w:rsidR="00F573FE" w:rsidRPr="007B2F33" w:rsidSect="007B2F33">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FA9" w:rsidRDefault="00DD5FA9" w:rsidP="00F63DB1">
      <w:r>
        <w:separator/>
      </w:r>
    </w:p>
  </w:endnote>
  <w:endnote w:type="continuationSeparator" w:id="0">
    <w:p w:rsidR="00DD5FA9" w:rsidRDefault="00DD5FA9" w:rsidP="00F6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FA9" w:rsidRDefault="00DD5FA9" w:rsidP="00F63DB1">
      <w:r>
        <w:separator/>
      </w:r>
    </w:p>
  </w:footnote>
  <w:footnote w:type="continuationSeparator" w:id="0">
    <w:p w:rsidR="00DD5FA9" w:rsidRDefault="00DD5FA9" w:rsidP="00F63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DB1" w:rsidRPr="00F573FE" w:rsidRDefault="00F63DB1">
    <w:pPr>
      <w:pStyle w:val="Kopfzeile"/>
      <w:rPr>
        <w:b/>
        <w:sz w:val="24"/>
        <w:szCs w:val="24"/>
      </w:rPr>
    </w:pPr>
    <w:r w:rsidRPr="00F573FE">
      <w:rPr>
        <w:b/>
        <w:noProof/>
        <w:sz w:val="24"/>
        <w:szCs w:val="24"/>
        <w:lang w:val="de-DE" w:eastAsia="de-DE"/>
      </w:rPr>
      <w:drawing>
        <wp:anchor distT="0" distB="0" distL="114300" distR="114300" simplePos="0" relativeHeight="251658240" behindDoc="1" locked="0" layoutInCell="1" allowOverlap="1">
          <wp:simplePos x="0" y="0"/>
          <wp:positionH relativeFrom="margin">
            <wp:align>left</wp:align>
          </wp:positionH>
          <wp:positionV relativeFrom="paragraph">
            <wp:posOffset>7620</wp:posOffset>
          </wp:positionV>
          <wp:extent cx="1049655" cy="756920"/>
          <wp:effectExtent l="0" t="0" r="0" b="5080"/>
          <wp:wrapTight wrapText="bothSides">
            <wp:wrapPolygon edited="0">
              <wp:start x="0" y="0"/>
              <wp:lineTo x="0" y="21201"/>
              <wp:lineTo x="21169" y="21201"/>
              <wp:lineTo x="21169" y="0"/>
              <wp:lineTo x="0" y="0"/>
            </wp:wrapPolygon>
          </wp:wrapTight>
          <wp:docPr id="2" name="Grafik 2" descr="V:\PLÄNE; DOKUMENTE; ETC\LOGOS\LOGOS_A7-PH\LOGO-A7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LÄNE; DOKUMENTE; ETC\LOGOS\LOGOS_A7-PH\LOGO-A7P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9655" cy="756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73FE">
      <w:rPr>
        <w:b/>
        <w:sz w:val="24"/>
        <w:szCs w:val="24"/>
      </w:rPr>
      <w:t>Artikel-VII-Kulturverein für Steiermark – Pavelhaus</w:t>
    </w:r>
  </w:p>
  <w:p w:rsidR="00F63DB1" w:rsidRPr="00F573FE" w:rsidRDefault="00F63DB1">
    <w:pPr>
      <w:pStyle w:val="Kopfzeile"/>
      <w:rPr>
        <w:b/>
        <w:sz w:val="24"/>
        <w:szCs w:val="24"/>
        <w:lang w:val="sl-SI"/>
      </w:rPr>
    </w:pPr>
    <w:proofErr w:type="spellStart"/>
    <w:r w:rsidRPr="00F573FE">
      <w:rPr>
        <w:b/>
        <w:sz w:val="24"/>
        <w:szCs w:val="24"/>
      </w:rPr>
      <w:t>Kulturno</w:t>
    </w:r>
    <w:proofErr w:type="spellEnd"/>
    <w:r w:rsidRPr="00F573FE">
      <w:rPr>
        <w:b/>
        <w:sz w:val="24"/>
        <w:szCs w:val="24"/>
      </w:rPr>
      <w:t xml:space="preserve"> </w:t>
    </w:r>
    <w:proofErr w:type="spellStart"/>
    <w:r w:rsidRPr="00F573FE">
      <w:rPr>
        <w:b/>
        <w:sz w:val="24"/>
        <w:szCs w:val="24"/>
      </w:rPr>
      <w:t>dru</w:t>
    </w:r>
    <w:proofErr w:type="spellEnd"/>
    <w:r w:rsidRPr="00F573FE">
      <w:rPr>
        <w:b/>
        <w:sz w:val="24"/>
        <w:szCs w:val="24"/>
        <w:lang w:val="sl-SI"/>
      </w:rPr>
      <w:t>štvo Člen 7 za avstrijsko Štajersko – Pavlov</w:t>
    </w:r>
    <w:r w:rsidR="00BB401F">
      <w:rPr>
        <w:b/>
        <w:sz w:val="24"/>
        <w:szCs w:val="24"/>
        <w:lang w:val="sl-SI"/>
      </w:rPr>
      <w:t>a</w:t>
    </w:r>
    <w:r w:rsidRPr="00F573FE">
      <w:rPr>
        <w:b/>
        <w:sz w:val="24"/>
        <w:szCs w:val="24"/>
        <w:lang w:val="sl-SI"/>
      </w:rPr>
      <w:t xml:space="preserve"> hiša</w:t>
    </w:r>
  </w:p>
  <w:p w:rsidR="00F573FE" w:rsidRPr="00EA785D" w:rsidRDefault="00F573FE">
    <w:pPr>
      <w:pStyle w:val="Kopfzeile"/>
      <w:rPr>
        <w:sz w:val="20"/>
        <w:szCs w:val="20"/>
        <w:lang w:val="sl-SI"/>
      </w:rPr>
    </w:pPr>
    <w:r w:rsidRPr="00EA785D">
      <w:rPr>
        <w:sz w:val="20"/>
        <w:szCs w:val="20"/>
      </w:rPr>
      <w:t>Pavelhaus/Pavlova hi</w:t>
    </w:r>
    <w:r w:rsidRPr="00EA785D">
      <w:rPr>
        <w:sz w:val="20"/>
        <w:szCs w:val="20"/>
        <w:lang w:val="sl-SI"/>
      </w:rPr>
      <w:t>ša: Laafeld 30, A-8490 Bad Radkersburg, Tel/Fax: +43 (0)3476 3862</w:t>
    </w:r>
  </w:p>
  <w:p w:rsidR="00F63DB1" w:rsidRDefault="00DD5FA9" w:rsidP="00F573FE">
    <w:pPr>
      <w:pStyle w:val="Kopfzeile"/>
      <w:rPr>
        <w:rStyle w:val="Hyperlink"/>
        <w:color w:val="auto"/>
        <w:sz w:val="20"/>
        <w:szCs w:val="20"/>
        <w:u w:val="none"/>
        <w:lang w:val="sl-SI"/>
      </w:rPr>
    </w:pPr>
    <w:hyperlink r:id="rId2" w:history="1">
      <w:r w:rsidR="00F573FE" w:rsidRPr="00EA785D">
        <w:rPr>
          <w:rStyle w:val="Hyperlink"/>
          <w:color w:val="auto"/>
          <w:sz w:val="20"/>
          <w:szCs w:val="20"/>
          <w:u w:val="none"/>
          <w:lang w:val="sl-SI"/>
        </w:rPr>
        <w:t>www.pavelhaus.at</w:t>
      </w:r>
    </w:hyperlink>
    <w:r w:rsidR="00F573FE" w:rsidRPr="00EA785D">
      <w:rPr>
        <w:sz w:val="20"/>
        <w:szCs w:val="20"/>
        <w:lang w:val="sl-SI"/>
      </w:rPr>
      <w:t xml:space="preserve"> </w:t>
    </w:r>
    <w:r w:rsidR="00BB401F" w:rsidRPr="00EA785D">
      <w:rPr>
        <w:sz w:val="20"/>
        <w:szCs w:val="20"/>
        <w:lang w:val="sl-SI"/>
      </w:rPr>
      <w:t xml:space="preserve">        </w:t>
    </w:r>
    <w:hyperlink r:id="rId3" w:history="1">
      <w:r w:rsidR="005B286C" w:rsidRPr="005B286C">
        <w:rPr>
          <w:rStyle w:val="Hyperlink"/>
          <w:color w:val="auto"/>
          <w:sz w:val="20"/>
          <w:szCs w:val="20"/>
          <w:u w:val="none"/>
          <w:lang w:val="sl-SI"/>
        </w:rPr>
        <w:t>office@pavelhaus.at</w:t>
      </w:r>
    </w:hyperlink>
  </w:p>
  <w:p w:rsidR="005B286C" w:rsidRDefault="005B286C" w:rsidP="005B286C">
    <w:pPr>
      <w:pStyle w:val="Kopfzeile"/>
      <w:pBdr>
        <w:bottom w:val="single" w:sz="6" w:space="1" w:color="auto"/>
      </w:pBdr>
      <w:rPr>
        <w:sz w:val="20"/>
        <w:szCs w:val="20"/>
      </w:rPr>
    </w:pPr>
  </w:p>
  <w:p w:rsidR="00321D7F" w:rsidRPr="00EA785D" w:rsidRDefault="00321D7F" w:rsidP="005B286C">
    <w:pPr>
      <w:pStyle w:val="Kopfzeile"/>
      <w:pBdr>
        <w:bottom w:val="single" w:sz="6" w:space="1" w:color="auto"/>
      </w:pBd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B1"/>
    <w:rsid w:val="00280FA3"/>
    <w:rsid w:val="00321D7F"/>
    <w:rsid w:val="00353998"/>
    <w:rsid w:val="005B286C"/>
    <w:rsid w:val="006E3F33"/>
    <w:rsid w:val="007B2F33"/>
    <w:rsid w:val="00860301"/>
    <w:rsid w:val="008B6D96"/>
    <w:rsid w:val="00A27B85"/>
    <w:rsid w:val="00BB401F"/>
    <w:rsid w:val="00CA448D"/>
    <w:rsid w:val="00DD5FA9"/>
    <w:rsid w:val="00EA785D"/>
    <w:rsid w:val="00F573FE"/>
    <w:rsid w:val="00F63DB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F45584-6C78-4B20-853D-7476B6C3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2F33"/>
    <w:pPr>
      <w:spacing w:after="0" w:line="240" w:lineRule="auto"/>
    </w:pPr>
    <w:rPr>
      <w:rFonts w:ascii="Calibri" w:hAnsi="Calibri" w:cs="Times New Roman"/>
      <w:lang w:val="de-DE"/>
    </w:rPr>
  </w:style>
  <w:style w:type="paragraph" w:styleId="berschrift2">
    <w:name w:val="heading 2"/>
    <w:basedOn w:val="Standard"/>
    <w:link w:val="berschrift2Zchn"/>
    <w:uiPriority w:val="9"/>
    <w:qFormat/>
    <w:rsid w:val="00A27B85"/>
    <w:pPr>
      <w:spacing w:before="100" w:beforeAutospacing="1" w:after="100" w:afterAutospacing="1"/>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63DB1"/>
    <w:pPr>
      <w:tabs>
        <w:tab w:val="center" w:pos="4536"/>
        <w:tab w:val="right" w:pos="9072"/>
      </w:tabs>
    </w:pPr>
    <w:rPr>
      <w:rFonts w:asciiTheme="minorHAnsi" w:hAnsiTheme="minorHAnsi" w:cstheme="minorBidi"/>
      <w:lang w:val="de-AT"/>
    </w:rPr>
  </w:style>
  <w:style w:type="character" w:customStyle="1" w:styleId="KopfzeileZchn">
    <w:name w:val="Kopfzeile Zchn"/>
    <w:basedOn w:val="Absatz-Standardschriftart"/>
    <w:link w:val="Kopfzeile"/>
    <w:uiPriority w:val="99"/>
    <w:rsid w:val="00F63DB1"/>
  </w:style>
  <w:style w:type="paragraph" w:styleId="Fuzeile">
    <w:name w:val="footer"/>
    <w:basedOn w:val="Standard"/>
    <w:link w:val="FuzeileZchn"/>
    <w:uiPriority w:val="99"/>
    <w:unhideWhenUsed/>
    <w:rsid w:val="00F63DB1"/>
    <w:pPr>
      <w:tabs>
        <w:tab w:val="center" w:pos="4536"/>
        <w:tab w:val="right" w:pos="9072"/>
      </w:tabs>
    </w:pPr>
    <w:rPr>
      <w:rFonts w:asciiTheme="minorHAnsi" w:hAnsiTheme="minorHAnsi" w:cstheme="minorBidi"/>
      <w:lang w:val="de-AT"/>
    </w:rPr>
  </w:style>
  <w:style w:type="character" w:customStyle="1" w:styleId="FuzeileZchn">
    <w:name w:val="Fußzeile Zchn"/>
    <w:basedOn w:val="Absatz-Standardschriftart"/>
    <w:link w:val="Fuzeile"/>
    <w:uiPriority w:val="99"/>
    <w:rsid w:val="00F63DB1"/>
  </w:style>
  <w:style w:type="character" w:styleId="Hyperlink">
    <w:name w:val="Hyperlink"/>
    <w:basedOn w:val="Absatz-Standardschriftart"/>
    <w:uiPriority w:val="99"/>
    <w:unhideWhenUsed/>
    <w:rsid w:val="00F573FE"/>
    <w:rPr>
      <w:color w:val="0563C1" w:themeColor="hyperlink"/>
      <w:u w:val="single"/>
    </w:rPr>
  </w:style>
  <w:style w:type="paragraph" w:customStyle="1" w:styleId="paragraphstyle9">
    <w:name w:val="paragraph_style_9"/>
    <w:basedOn w:val="Standard"/>
    <w:rsid w:val="007B2F33"/>
    <w:pPr>
      <w:spacing w:before="100" w:beforeAutospacing="1" w:after="100" w:afterAutospacing="1"/>
    </w:pPr>
    <w:rPr>
      <w:rFonts w:ascii="Times New Roman" w:eastAsia="Times New Roman" w:hAnsi="Times New Roman"/>
      <w:sz w:val="24"/>
      <w:szCs w:val="24"/>
      <w:lang w:eastAsia="de-DE"/>
    </w:rPr>
  </w:style>
  <w:style w:type="character" w:customStyle="1" w:styleId="style3">
    <w:name w:val="style_3"/>
    <w:basedOn w:val="Absatz-Standardschriftart"/>
    <w:rsid w:val="007B2F33"/>
  </w:style>
  <w:style w:type="character" w:customStyle="1" w:styleId="berschrift2Zchn">
    <w:name w:val="Überschrift 2 Zchn"/>
    <w:basedOn w:val="Absatz-Standardschriftart"/>
    <w:link w:val="berschrift2"/>
    <w:uiPriority w:val="9"/>
    <w:rsid w:val="00A27B85"/>
    <w:rPr>
      <w:rFonts w:ascii="Times New Roman" w:eastAsia="Times New Roman" w:hAnsi="Times New Roman" w:cs="Times New Roman"/>
      <w:b/>
      <w:bCs/>
      <w:sz w:val="36"/>
      <w:szCs w:val="3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63059">
      <w:bodyDiv w:val="1"/>
      <w:marLeft w:val="0"/>
      <w:marRight w:val="0"/>
      <w:marTop w:val="0"/>
      <w:marBottom w:val="0"/>
      <w:divBdr>
        <w:top w:val="none" w:sz="0" w:space="0" w:color="auto"/>
        <w:left w:val="none" w:sz="0" w:space="0" w:color="auto"/>
        <w:bottom w:val="none" w:sz="0" w:space="0" w:color="auto"/>
        <w:right w:val="none" w:sz="0" w:space="0" w:color="auto"/>
      </w:divBdr>
    </w:div>
    <w:div w:id="117075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mailto:office@pavelhaus.at" TargetMode="External"/><Relationship Id="rId2" Type="http://schemas.openxmlformats.org/officeDocument/2006/relationships/hyperlink" Target="http://www.pavelhaus.at" TargetMode="External"/><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E77FB-D179-43A6-9EF2-ECF722FE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Pavelhaus Artikel VII Kulturverein</dc:creator>
  <cp:keywords/>
  <dc:description/>
  <cp:lastModifiedBy>Susanne</cp:lastModifiedBy>
  <cp:revision>5</cp:revision>
  <dcterms:created xsi:type="dcterms:W3CDTF">2018-01-08T13:47:00Z</dcterms:created>
  <dcterms:modified xsi:type="dcterms:W3CDTF">2018-01-26T13:30:00Z</dcterms:modified>
</cp:coreProperties>
</file>